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Standard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6"/>
        </w:tabs>
        <w:spacing w:line="288" w:lineRule="auto"/>
        <w:jc w:val="both"/>
        <w:rPr>
          <w:rFonts w:ascii="Arial" w:cs="Arial" w:hAnsi="Arial" w:eastAsia="Arial"/>
          <w:b w:val="1"/>
          <w:bCs w:val="1"/>
          <w:i w:val="1"/>
          <w:iCs w:val="1"/>
          <w:sz w:val="28"/>
          <w:szCs w:val="28"/>
        </w:rPr>
      </w:pPr>
      <w:r>
        <w:rPr>
          <w:rFonts w:ascii="Arial" w:hAnsi="Arial"/>
          <w:b w:val="1"/>
          <w:bCs w:val="1"/>
          <w:i w:val="1"/>
          <w:iCs w:val="1"/>
          <w:sz w:val="28"/>
          <w:szCs w:val="28"/>
          <w:rtl w:val="0"/>
          <w:lang w:val="de-DE"/>
        </w:rPr>
        <w:t>casalQuartett</w:t>
      </w:r>
    </w:p>
    <w:p>
      <w:pPr>
        <w:pStyle w:val="Standard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6"/>
        </w:tabs>
        <w:spacing w:line="288" w:lineRule="auto"/>
        <w:jc w:val="both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 w:hAnsi="Arial" w:hint="default"/>
          <w:i w:val="1"/>
          <w:iCs w:val="1"/>
          <w:sz w:val="20"/>
          <w:szCs w:val="20"/>
          <w:rtl w:val="0"/>
          <w:lang w:val="de-DE"/>
        </w:rPr>
        <w:t>„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>Es gibt musikalische Begegnungen, die man so schnell nicht vergisst.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de-DE"/>
        </w:rPr>
        <w:t xml:space="preserve">“ 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 xml:space="preserve">Philharmonie Luxembourg </w:t>
      </w:r>
    </w:p>
    <w:p>
      <w:pPr>
        <w:pStyle w:val="Standard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6"/>
        </w:tabs>
        <w:ind w:left="360" w:firstLine="0"/>
        <w:rPr>
          <w:rFonts w:ascii="Arial" w:cs="Arial" w:hAnsi="Arial" w:eastAsia="Arial"/>
          <w:b w:val="1"/>
          <w:bCs w:val="1"/>
          <w:i w:val="1"/>
          <w:iCs w:val="1"/>
          <w:sz w:val="20"/>
          <w:szCs w:val="20"/>
        </w:rPr>
      </w:pPr>
    </w:p>
    <w:p>
      <w:pPr>
        <w:pStyle w:val="Standard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6"/>
        </w:tabs>
        <w:ind w:left="360" w:firstLine="0"/>
        <w:rPr>
          <w:rFonts w:ascii="Arial" w:cs="Arial" w:hAnsi="Arial" w:eastAsia="Arial"/>
          <w:b w:val="1"/>
          <w:bCs w:val="1"/>
          <w:i w:val="1"/>
          <w:iCs w:val="1"/>
          <w:sz w:val="20"/>
          <w:szCs w:val="20"/>
        </w:rPr>
      </w:pPr>
      <w:r>
        <w:rPr>
          <w:rFonts w:ascii="Arial" w:hAnsi="Arial"/>
          <w:b w:val="1"/>
          <w:bCs w:val="1"/>
          <w:i w:val="1"/>
          <w:iCs w:val="1"/>
          <w:sz w:val="20"/>
          <w:szCs w:val="20"/>
          <w:rtl w:val="0"/>
          <w:lang w:val="de-DE"/>
        </w:rPr>
        <w:t>Felix Froschhammer, Violine</w:t>
      </w:r>
    </w:p>
    <w:p>
      <w:pPr>
        <w:pStyle w:val="Standard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6"/>
        </w:tabs>
        <w:ind w:left="360" w:firstLine="0"/>
        <w:rPr>
          <w:rFonts w:ascii="Arial" w:cs="Arial" w:hAnsi="Arial" w:eastAsia="Arial"/>
          <w:b w:val="1"/>
          <w:bCs w:val="1"/>
          <w:i w:val="1"/>
          <w:iCs w:val="1"/>
          <w:sz w:val="20"/>
          <w:szCs w:val="20"/>
        </w:rPr>
      </w:pPr>
      <w:r>
        <w:rPr>
          <w:rFonts w:ascii="Arial" w:hAnsi="Arial"/>
          <w:b w:val="1"/>
          <w:bCs w:val="1"/>
          <w:i w:val="1"/>
          <w:iCs w:val="1"/>
          <w:sz w:val="20"/>
          <w:szCs w:val="20"/>
          <w:rtl w:val="0"/>
          <w:lang w:val="de-DE"/>
        </w:rPr>
        <w:t>Rachel Sp</w:t>
      </w:r>
      <w:r>
        <w:rPr>
          <w:rFonts w:ascii="Arial" w:hAnsi="Arial" w:hint="default"/>
          <w:b w:val="1"/>
          <w:bCs w:val="1"/>
          <w:i w:val="1"/>
          <w:iCs w:val="1"/>
          <w:sz w:val="20"/>
          <w:szCs w:val="20"/>
          <w:rtl w:val="0"/>
          <w:lang w:val="de-DE"/>
        </w:rPr>
        <w:t>ä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rtl w:val="0"/>
          <w:lang w:val="de-DE"/>
        </w:rPr>
        <w:t>th, Violine</w:t>
      </w:r>
    </w:p>
    <w:p>
      <w:pPr>
        <w:pStyle w:val="Standard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6"/>
        </w:tabs>
        <w:ind w:left="360" w:firstLine="0"/>
        <w:rPr>
          <w:rFonts w:ascii="Arial" w:cs="Arial" w:hAnsi="Arial" w:eastAsia="Arial"/>
          <w:b w:val="1"/>
          <w:bCs w:val="1"/>
          <w:i w:val="1"/>
          <w:iCs w:val="1"/>
          <w:sz w:val="20"/>
          <w:szCs w:val="20"/>
        </w:rPr>
      </w:pPr>
      <w:r>
        <w:rPr>
          <w:rFonts w:ascii="Arial" w:hAnsi="Arial"/>
          <w:b w:val="1"/>
          <w:bCs w:val="1"/>
          <w:i w:val="1"/>
          <w:iCs w:val="1"/>
          <w:sz w:val="20"/>
          <w:szCs w:val="20"/>
          <w:rtl w:val="0"/>
          <w:lang w:val="de-DE"/>
        </w:rPr>
        <w:t>Markus Fleck, Viola</w:t>
      </w:r>
    </w:p>
    <w:p>
      <w:pPr>
        <w:pStyle w:val="Standard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6"/>
        </w:tabs>
        <w:ind w:left="360"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b w:val="1"/>
          <w:bCs w:val="1"/>
          <w:i w:val="1"/>
          <w:iCs w:val="1"/>
          <w:sz w:val="20"/>
          <w:szCs w:val="20"/>
          <w:rtl w:val="0"/>
          <w:lang w:val="de-DE"/>
        </w:rPr>
        <w:t>Andreas Fleck, Violoncello</w:t>
      </w:r>
    </w:p>
    <w:p>
      <w:pPr>
        <w:pStyle w:val="Standard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6"/>
        </w:tabs>
        <w:ind w:left="360" w:firstLine="0"/>
        <w:rPr>
          <w:rFonts w:ascii="Arial" w:cs="Arial" w:hAnsi="Arial" w:eastAsia="Arial"/>
          <w:sz w:val="20"/>
          <w:szCs w:val="20"/>
        </w:rPr>
      </w:pPr>
    </w:p>
    <w:p>
      <w:pPr>
        <w:pStyle w:val="[Kein Absatzformat]"/>
        <w:suppressAutoHyphens w:val="1"/>
        <w:spacing w:before="80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Seit seiner Gr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ndung 1996 entwickelte sich das Z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 xml:space="preserve">rcher casalQuartett in 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ber 1.500 Konzerten in aller Welt zu einem der international renommiertesten Quartetten der Schweiz. Seine stilistische Vielfalt und vitale B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hnenpr</w:t>
      </w:r>
      <w:r>
        <w:rPr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Fonts w:ascii="Arial" w:hAnsi="Arial"/>
          <w:sz w:val="20"/>
          <w:szCs w:val="20"/>
          <w:rtl w:val="0"/>
          <w:lang w:val="de-DE"/>
        </w:rPr>
        <w:t>senz sind  aussergew</w:t>
      </w:r>
      <w:r>
        <w:rPr>
          <w:rFonts w:ascii="Arial" w:hAnsi="Arial" w:hint="default"/>
          <w:sz w:val="20"/>
          <w:szCs w:val="20"/>
          <w:rtl w:val="0"/>
          <w:lang w:val="de-DE"/>
        </w:rPr>
        <w:t>ö</w:t>
      </w:r>
      <w:r>
        <w:rPr>
          <w:rFonts w:ascii="Arial" w:hAnsi="Arial"/>
          <w:sz w:val="20"/>
          <w:szCs w:val="20"/>
          <w:rtl w:val="0"/>
          <w:lang w:val="de-DE"/>
        </w:rPr>
        <w:t>hnliche Merkmale.</w:t>
      </w:r>
    </w:p>
    <w:p>
      <w:pPr>
        <w:pStyle w:val="[Kein Absatzformat]"/>
        <w:suppressAutoHyphens w:val="1"/>
        <w:spacing w:before="80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Ausgebildet beim Carmina-Quartett in Z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rich, dem Alban-Berg-Quartett in K</w:t>
      </w:r>
      <w:r>
        <w:rPr>
          <w:rFonts w:ascii="Arial" w:hAnsi="Arial" w:hint="default"/>
          <w:sz w:val="20"/>
          <w:szCs w:val="20"/>
          <w:rtl w:val="0"/>
          <w:lang w:val="de-DE"/>
        </w:rPr>
        <w:t>ö</w:t>
      </w:r>
      <w:r>
        <w:rPr>
          <w:rFonts w:ascii="Arial" w:hAnsi="Arial"/>
          <w:sz w:val="20"/>
          <w:szCs w:val="20"/>
          <w:rtl w:val="0"/>
          <w:lang w:val="de-DE"/>
        </w:rPr>
        <w:t>ln und bei Walter Levin in Basel kamen wichtige k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nstlerische Impulse durch die Zusammenarbeit mit Martha Argerich, Clemens Hagen, Patricia Kopatchinskaya, Sol Gabetta, Emma Kirkby, Benjamin Schmid, Maurice Steger, Christoph Pr</w:t>
      </w:r>
      <w:r>
        <w:rPr>
          <w:rFonts w:ascii="Arial" w:hAnsi="Arial" w:hint="default"/>
          <w:sz w:val="20"/>
          <w:szCs w:val="20"/>
          <w:rtl w:val="0"/>
          <w:lang w:val="de-DE"/>
        </w:rPr>
        <w:t>é</w:t>
      </w:r>
      <w:r>
        <w:rPr>
          <w:rFonts w:ascii="Arial" w:hAnsi="Arial"/>
          <w:sz w:val="20"/>
          <w:szCs w:val="20"/>
          <w:rtl w:val="0"/>
          <w:lang w:val="de-DE"/>
        </w:rPr>
        <w:t>gardien, Khatia Buniatishvili, Nuria Rial, Regula M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hlemann und vielen anderen. Neben der Pflege des Kernrepertoires sind dem cQ die emotionale N</w:t>
      </w:r>
      <w:r>
        <w:rPr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Fonts w:ascii="Arial" w:hAnsi="Arial"/>
          <w:sz w:val="20"/>
          <w:szCs w:val="20"/>
          <w:rtl w:val="0"/>
          <w:lang w:val="de-DE"/>
        </w:rPr>
        <w:t>he zum Publikum, die Einbindung k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 xml:space="preserve">nstlerischer Partner aus verschiedenen Bereichen und die konzeptionelle Ausgestaltung der Programme am wichtigsten. </w:t>
      </w:r>
    </w:p>
    <w:p>
      <w:pPr>
        <w:pStyle w:val="[Kein Absatzformat]"/>
        <w:suppressAutoHyphens w:val="1"/>
        <w:spacing w:before="80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Mitglieder des Ensembles setzen auch in eigenen Festivals und Konzertreihen in der Schweiz und Deutschland diese Vision von innovativem, lebendigem und emotionalem Konzertieren um. Das Streichquartett ist eine der wandlungsf</w:t>
      </w:r>
      <w:r>
        <w:rPr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Fonts w:ascii="Arial" w:hAnsi="Arial"/>
          <w:sz w:val="20"/>
          <w:szCs w:val="20"/>
          <w:rtl w:val="0"/>
          <w:lang w:val="de-DE"/>
        </w:rPr>
        <w:t>higsten Gattungen, dem sowohl stilistische Ausfl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 xml:space="preserve">ge in die Musik des 17. Jahrhunderts, die Welt des Tango Nuevo, des Jazz und neuester Kompositionen ebenso gelingen, wie die Erweiterung der klanglichen und inhaltlichen Dimension durch Gast-Musiker, Schauspieler und durch Tanz und Literatur. Von Stockhausens performativem Streichquartett mit 4 Helikoptern 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ber Musikprojekte mit jungen H</w:t>
      </w:r>
      <w:r>
        <w:rPr>
          <w:rFonts w:ascii="Arial" w:hAnsi="Arial" w:hint="default"/>
          <w:sz w:val="20"/>
          <w:szCs w:val="20"/>
          <w:rtl w:val="0"/>
          <w:lang w:val="de-DE"/>
        </w:rPr>
        <w:t>ö</w:t>
      </w:r>
      <w:r>
        <w:rPr>
          <w:rFonts w:ascii="Arial" w:hAnsi="Arial"/>
          <w:sz w:val="20"/>
          <w:szCs w:val="20"/>
          <w:rtl w:val="0"/>
          <w:lang w:val="de-DE"/>
        </w:rPr>
        <w:t>rern, aber auch durch die h</w:t>
      </w:r>
      <w:r>
        <w:rPr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Fonts w:ascii="Arial" w:hAnsi="Arial"/>
          <w:sz w:val="20"/>
          <w:szCs w:val="20"/>
          <w:rtl w:val="0"/>
          <w:lang w:val="de-DE"/>
        </w:rPr>
        <w:t xml:space="preserve">ufige Moderation von traditionellen Konzerten entstehen Wesensmerkmale des cQ, das das Spannungsfeld zwischen Tradition und Innovation zur Triebfeder seines Wirkens macht. </w:t>
      </w:r>
    </w:p>
    <w:p>
      <w:pPr>
        <w:pStyle w:val="[Kein Absatzformat]"/>
        <w:suppressAutoHyphens w:val="1"/>
        <w:spacing w:before="80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Durch die intensive Besch</w:t>
      </w:r>
      <w:r>
        <w:rPr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Fonts w:ascii="Arial" w:hAnsi="Arial"/>
          <w:sz w:val="20"/>
          <w:szCs w:val="20"/>
          <w:rtl w:val="0"/>
          <w:lang w:val="de-DE"/>
        </w:rPr>
        <w:t>ftigung mit dem idealen historischen Instrumentarium des Tiroler Geigenbauers Jacobus Stainer und der faszinierenden - grossteils unbekannten - Musik des 18. Jahrhunderts, hat sich das cQ nicht nur eine internationale Fangemeinde erspielt, sondern auch einen einzigartigen Quartettklang und -stil entwickelt, der ein neues Licht auf die Bl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tezeit des Streichquartetts wirft.</w:t>
      </w:r>
    </w:p>
    <w:p>
      <w:pPr>
        <w:pStyle w:val="[Kein Absatzformat]"/>
        <w:suppressAutoHyphens w:val="1"/>
        <w:spacing w:before="80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Ausgezeichnet wurde es daf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r u.a. mit dem ECHO KLASSIK 2010, dem Pizzicato Award Luxemburg, dem DIAPASON Decouverte, dem DIAPASON d</w:t>
      </w:r>
      <w:r>
        <w:rPr>
          <w:rFonts w:ascii="Arial" w:hAnsi="Arial" w:hint="default"/>
          <w:sz w:val="20"/>
          <w:szCs w:val="20"/>
          <w:rtl w:val="0"/>
          <w:lang w:val="de-DE"/>
        </w:rPr>
        <w:t>’</w:t>
      </w:r>
      <w:r>
        <w:rPr>
          <w:rFonts w:ascii="Arial" w:hAnsi="Arial"/>
          <w:sz w:val="20"/>
          <w:szCs w:val="20"/>
          <w:rtl w:val="0"/>
          <w:lang w:val="de-DE"/>
        </w:rPr>
        <w:t>Or und Nominierungen f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 xml:space="preserve">r den Deutschen Schallplattenpreis, den ICMA-Award und den amerikanischen Grammy. </w:t>
      </w:r>
    </w:p>
    <w:p>
      <w:pPr>
        <w:pStyle w:val="[Kein Absatzformat]"/>
        <w:suppressAutoHyphens w:val="1"/>
        <w:spacing w:before="80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Im November 2015 erhielt es in Berlin seinen 2. ECHO KLASSIK PREIS f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 xml:space="preserve">r die Produktion </w:t>
      </w:r>
      <w:r>
        <w:rPr>
          <w:rFonts w:ascii="Arial" w:hAnsi="Arial" w:hint="default"/>
          <w:sz w:val="20"/>
          <w:szCs w:val="20"/>
          <w:rtl w:val="0"/>
          <w:lang w:val="de-DE"/>
        </w:rPr>
        <w:t>„</w:t>
      </w:r>
      <w:r>
        <w:rPr>
          <w:rFonts w:ascii="Arial" w:hAnsi="Arial"/>
          <w:sz w:val="20"/>
          <w:szCs w:val="20"/>
          <w:rtl w:val="0"/>
          <w:lang w:val="de-DE"/>
        </w:rPr>
        <w:t>Genesis</w:t>
      </w:r>
      <w:r>
        <w:rPr>
          <w:rFonts w:ascii="Arial" w:hAnsi="Arial" w:hint="default"/>
          <w:sz w:val="20"/>
          <w:szCs w:val="20"/>
          <w:rtl w:val="0"/>
          <w:lang w:val="de-DE"/>
        </w:rPr>
        <w:t xml:space="preserve">“ </w:t>
      </w:r>
      <w:r>
        <w:rPr>
          <w:rFonts w:ascii="Arial" w:hAnsi="Arial"/>
          <w:sz w:val="20"/>
          <w:szCs w:val="20"/>
          <w:rtl w:val="0"/>
          <w:lang w:val="de-DE"/>
        </w:rPr>
        <w:t>- 7 Streichquartette von Franz Xaver Richter.</w:t>
      </w:r>
    </w:p>
    <w:p>
      <w:pPr>
        <w:pStyle w:val="[Kein Absatzformat]"/>
        <w:suppressAutoHyphens w:val="1"/>
        <w:spacing w:before="80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[Kein Absatzformat]"/>
        <w:suppressAutoHyphens w:val="1"/>
        <w:spacing w:before="80"/>
        <w:jc w:val="both"/>
      </w:pPr>
      <w:r>
        <w:rPr>
          <w:rFonts w:ascii="Arial" w:cs="Arial" w:hAnsi="Arial" w:eastAsia="Arial"/>
          <w:sz w:val="20"/>
          <w:szCs w:val="20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Standard A">
    <w:name w:val="Standard A"/>
    <w:next w:val="Standard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 w:color="000000"/>
      <w:vertAlign w:val="baseline"/>
      <w:lang w:val="de-DE"/>
    </w:rPr>
  </w:style>
  <w:style w:type="paragraph" w:styleId="[Kein Absatzformat]">
    <w:name w:val="[Kein Absatzformat]"/>
    <w:next w:val="[Kein Absatzformat]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88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